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sz w:val="24"/>
          <w:szCs w:val="24"/>
        </w:rPr>
      </w:pPr>
      <w:r w:rsidDel="00000000" w:rsidR="00000000" w:rsidRPr="00000000">
        <w:rPr>
          <w:b w:val="1"/>
          <w:sz w:val="24"/>
          <w:szCs w:val="24"/>
          <w:rtl w:val="0"/>
        </w:rPr>
        <w:t xml:space="preserve">POPULAÇÃO EM SITUAÇÃO DE RUA NO BRASIL: </w:t>
      </w:r>
      <w:r w:rsidDel="00000000" w:rsidR="00000000" w:rsidRPr="00000000">
        <w:rPr>
          <w:sz w:val="24"/>
          <w:szCs w:val="24"/>
          <w:rtl w:val="0"/>
        </w:rPr>
        <w:t xml:space="preserve">aumento exponencial e a fragilização do acesso às políticas</w:t>
      </w:r>
      <w:r w:rsidDel="00000000" w:rsidR="00000000" w:rsidRPr="00000000">
        <w:rPr>
          <w:rtl w:val="0"/>
        </w:rPr>
      </w:r>
    </w:p>
    <w:p w:rsidR="00000000" w:rsidDel="00000000" w:rsidP="00000000" w:rsidRDefault="00000000" w:rsidRPr="00000000" w14:paraId="00000002">
      <w:pPr>
        <w:spacing w:line="240" w:lineRule="auto"/>
        <w:ind w:left="2835" w:firstLine="0"/>
        <w:jc w:val="center"/>
        <w:rPr>
          <w:b w:val="1"/>
          <w:sz w:val="24"/>
          <w:szCs w:val="24"/>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Edimara Kaline de Jesus Farias</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rPr>
      </w:pPr>
      <w:r w:rsidDel="00000000" w:rsidR="00000000" w:rsidRPr="00000000">
        <w:rPr>
          <w:sz w:val="20"/>
          <w:szCs w:val="20"/>
          <w:rtl w:val="0"/>
        </w:rPr>
        <w:t xml:space="preserve">Wânia Sulamita Campos Silva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tabs>
          <w:tab w:val="left" w:leader="none" w:pos="7178"/>
        </w:tabs>
        <w:spacing w:line="240" w:lineRule="auto"/>
        <w:ind w:left="2835" w:firstLine="0"/>
        <w:jc w:val="both"/>
        <w:rPr>
          <w:b w:val="1"/>
          <w:sz w:val="20"/>
          <w:szCs w:val="20"/>
        </w:rPr>
      </w:pPr>
      <w:r w:rsidDel="00000000" w:rsidR="00000000" w:rsidRPr="00000000">
        <w:rPr>
          <w:b w:val="1"/>
          <w:sz w:val="20"/>
          <w:szCs w:val="20"/>
          <w:rtl w:val="0"/>
        </w:rPr>
        <w:tab/>
      </w:r>
    </w:p>
    <w:p w:rsidR="00000000" w:rsidDel="00000000" w:rsidP="00000000" w:rsidRDefault="00000000" w:rsidRPr="00000000" w14:paraId="00000006">
      <w:pPr>
        <w:spacing w:line="240" w:lineRule="auto"/>
        <w:ind w:left="2835" w:firstLine="0"/>
        <w:jc w:val="both"/>
        <w:rPr>
          <w:b w:val="1"/>
          <w:sz w:val="20"/>
          <w:szCs w:val="20"/>
        </w:rPr>
      </w:pPr>
      <w:r w:rsidDel="00000000" w:rsidR="00000000" w:rsidRPr="00000000">
        <w:rPr>
          <w:b w:val="1"/>
          <w:sz w:val="20"/>
          <w:szCs w:val="20"/>
          <w:rtl w:val="0"/>
        </w:rPr>
        <w:t xml:space="preserve">Resumo </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Na última década a </w:t>
      </w:r>
      <w:r w:rsidDel="00000000" w:rsidR="00000000" w:rsidRPr="00000000">
        <w:rPr>
          <w:sz w:val="20"/>
          <w:szCs w:val="20"/>
          <w:rtl w:val="0"/>
        </w:rPr>
        <w:t xml:space="preserve">população em situação de rua no Brasil</w:t>
      </w:r>
      <w:r w:rsidDel="00000000" w:rsidR="00000000" w:rsidRPr="00000000">
        <w:rPr>
          <w:sz w:val="20"/>
          <w:szCs w:val="20"/>
          <w:rtl w:val="0"/>
        </w:rPr>
        <w:t xml:space="preserve"> teve um aumento exponencial. Por outro lado, observou-se uma fragilização das políticas voltadas a esse segmento populacional. Nessa produção serão apontadas observações quanto a esse aumento e a configuração atual das políticas focalizadas </w:t>
      </w:r>
      <w:r w:rsidDel="00000000" w:rsidR="00000000" w:rsidRPr="00000000">
        <w:rPr>
          <w:sz w:val="20"/>
          <w:szCs w:val="20"/>
          <w:rtl w:val="0"/>
        </w:rPr>
        <w:t xml:space="preserve">junto a esses indivíduos</w:t>
      </w:r>
      <w:r w:rsidDel="00000000" w:rsidR="00000000" w:rsidRPr="00000000">
        <w:rPr>
          <w:sz w:val="20"/>
          <w:szCs w:val="20"/>
          <w:rtl w:val="0"/>
        </w:rPr>
        <w:t xml:space="preserve">, utilizando de </w:t>
      </w:r>
      <w:r w:rsidDel="00000000" w:rsidR="00000000" w:rsidRPr="00000000">
        <w:rPr>
          <w:sz w:val="20"/>
          <w:szCs w:val="20"/>
          <w:rtl w:val="0"/>
        </w:rPr>
        <w:t xml:space="preserve">estudo bibliográfico e documental, com análise dos conteúdos da</w:t>
      </w:r>
      <w:r w:rsidDel="00000000" w:rsidR="00000000" w:rsidRPr="00000000">
        <w:rPr>
          <w:sz w:val="20"/>
          <w:szCs w:val="20"/>
          <w:rtl w:val="0"/>
        </w:rPr>
        <w:t xml:space="preserve"> Política Nacional para a População em Situação de Rua (2009). </w:t>
      </w:r>
      <w:r w:rsidDel="00000000" w:rsidR="00000000" w:rsidRPr="00000000">
        <w:rPr>
          <w:sz w:val="20"/>
          <w:szCs w:val="20"/>
          <w:rtl w:val="0"/>
        </w:rPr>
        <w:t xml:space="preserve">Os resultados apontam para a não atualização sistemática de dados relativos às situações de rua</w:t>
      </w:r>
      <w:r w:rsidDel="00000000" w:rsidR="00000000" w:rsidRPr="00000000">
        <w:rPr>
          <w:sz w:val="20"/>
          <w:szCs w:val="20"/>
          <w:rtl w:val="0"/>
        </w:rPr>
        <w:t xml:space="preserve">, dificultando assim a pesquisa e a visibilidade sobre a realidade dessa população, que podem contribuir para a análise e as intervenções junto a essa realidade, tendo em vista favorecer a garantia </w:t>
      </w:r>
      <w:r w:rsidDel="00000000" w:rsidR="00000000" w:rsidRPr="00000000">
        <w:rPr>
          <w:sz w:val="20"/>
          <w:szCs w:val="20"/>
          <w:rtl w:val="0"/>
        </w:rPr>
        <w:t xml:space="preserve">de direitos destes segmentos sociais.</w:t>
      </w:r>
    </w:p>
    <w:p w:rsidR="00000000" w:rsidDel="00000000" w:rsidP="00000000" w:rsidRDefault="00000000" w:rsidRPr="00000000" w14:paraId="00000008">
      <w:pPr>
        <w:spacing w:line="240" w:lineRule="auto"/>
        <w:ind w:left="2835" w:firstLine="0"/>
        <w:jc w:val="both"/>
        <w:rPr/>
      </w:pPr>
      <w:r w:rsidDel="00000000" w:rsidR="00000000" w:rsidRPr="00000000">
        <w:rPr>
          <w:b w:val="1"/>
          <w:sz w:val="20"/>
          <w:szCs w:val="20"/>
          <w:rtl w:val="0"/>
        </w:rPr>
        <w:t xml:space="preserve">Palavras-chave</w:t>
      </w:r>
      <w:r w:rsidDel="00000000" w:rsidR="00000000" w:rsidRPr="00000000">
        <w:rPr>
          <w:sz w:val="20"/>
          <w:szCs w:val="20"/>
          <w:rtl w:val="0"/>
        </w:rPr>
        <w:t xml:space="preserve">: População em situação de rua; Políticas Públicas; Acesso à direitos.</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B">
      <w:pPr>
        <w:spacing w:line="240" w:lineRule="auto"/>
        <w:ind w:left="2835" w:firstLine="0"/>
        <w:jc w:val="both"/>
        <w:rPr/>
      </w:pPr>
      <w:r w:rsidDel="00000000" w:rsidR="00000000" w:rsidRPr="00000000">
        <w:rPr>
          <w:sz w:val="20"/>
          <w:szCs w:val="20"/>
          <w:rtl w:val="0"/>
        </w:rPr>
        <w:t xml:space="preserve">In the last decade, the homeless population in Brazil has increased exponentially. On the other hand, there has been a weakening of policies aimed at this population segment. This study presents observations regarding this increase and the current configuration of policies focused on these individuals, based on bibliographic and documentary research, with an analysis of the contents of the National Policy for the Homeless Population (2009). The results point to the lack of systematic updates of data related to homelessness, which hinders research and the visibility of this population's reality. This, in turn, affects the analysis and development of interventions that could contribute to guaranteeing the rights of these social groups.</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Homeless population; Public policies; Access to rights.</w:t>
      </w:r>
    </w:p>
    <w:p w:rsidR="00000000" w:rsidDel="00000000" w:rsidP="00000000" w:rsidRDefault="00000000" w:rsidRPr="00000000" w14:paraId="0000000D">
      <w:pPr>
        <w:spacing w:line="360" w:lineRule="auto"/>
        <w:jc w:val="both"/>
        <w:rPr>
          <w:sz w:val="24"/>
          <w:szCs w:val="24"/>
        </w:rPr>
      </w:pPr>
      <w:r w:rsidDel="00000000" w:rsidR="00000000" w:rsidRPr="00000000">
        <w:rPr>
          <w:rtl w:val="0"/>
        </w:rPr>
      </w:r>
    </w:p>
    <w:p w:rsidR="00000000" w:rsidDel="00000000" w:rsidP="00000000" w:rsidRDefault="00000000" w:rsidRPr="00000000" w14:paraId="0000000E">
      <w:pPr>
        <w:spacing w:line="360" w:lineRule="auto"/>
        <w:rPr>
          <w:b w:val="1"/>
          <w:sz w:val="24"/>
          <w:szCs w:val="24"/>
        </w:rPr>
      </w:pPr>
      <w:r w:rsidDel="00000000" w:rsidR="00000000" w:rsidRPr="00000000">
        <w:rPr>
          <w:b w:val="1"/>
          <w:sz w:val="24"/>
          <w:szCs w:val="24"/>
          <w:rtl w:val="0"/>
        </w:rPr>
        <w:t xml:space="preserve">1</w:t>
        <w:tab/>
        <w:t xml:space="preserve">INTRODUÇÃO</w:t>
      </w:r>
    </w:p>
    <w:p w:rsidR="00000000" w:rsidDel="00000000" w:rsidP="00000000" w:rsidRDefault="00000000" w:rsidRPr="00000000" w14:paraId="0000000F">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0">
      <w:pPr>
        <w:spacing w:line="360" w:lineRule="auto"/>
        <w:ind w:firstLine="709"/>
        <w:jc w:val="both"/>
        <w:rPr/>
      </w:pPr>
      <w:r w:rsidDel="00000000" w:rsidR="00000000" w:rsidRPr="00000000">
        <w:rPr>
          <w:sz w:val="24"/>
          <w:szCs w:val="24"/>
          <w:rtl w:val="0"/>
        </w:rPr>
        <w:t xml:space="preserve">O sistema Capitalista se constitui e se desenvolve com base na acumulação do capital, priorizando o lucro, e desse modo reproduzindo desigualdades sociais nos mais variados âmbitos. De acordo com Lukács (2003), nesse sistema econômico há a naturalização das desigualdades de classe, e de exploração de grupos mais vulneráveis </w:t>
      </w:r>
      <w:r w:rsidDel="00000000" w:rsidR="00000000" w:rsidRPr="00000000">
        <w:rPr>
          <w:sz w:val="24"/>
          <w:szCs w:val="24"/>
          <w:rtl w:val="0"/>
        </w:rPr>
        <w:t xml:space="preserve">econômica e socialmente</w:t>
      </w:r>
      <w:r w:rsidDel="00000000" w:rsidR="00000000" w:rsidRPr="00000000">
        <w:rPr>
          <w:sz w:val="24"/>
          <w:szCs w:val="24"/>
          <w:rtl w:val="0"/>
        </w:rPr>
        <w:t xml:space="preserve">, de onde pode-se observar esses grupos e populações como pessoas que não detém dos meios de produção e se reproduzem socialmente apenas vendendo sua força de trabalho, e os quais muitas vezes, têm seus direitos violados e marginalizados pela sociedade. </w:t>
      </w:r>
      <w:r w:rsidDel="00000000" w:rsidR="00000000" w:rsidRPr="00000000">
        <w:rPr>
          <w:rtl w:val="0"/>
        </w:rPr>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   Desse modo, observa-</w:t>
      </w:r>
      <w:r w:rsidDel="00000000" w:rsidR="00000000" w:rsidRPr="00000000">
        <w:rPr>
          <w:sz w:val="24"/>
          <w:szCs w:val="24"/>
          <w:rtl w:val="0"/>
        </w:rPr>
        <w:t xml:space="preserve">se que a população em situação de rua </w:t>
      </w:r>
      <w:r w:rsidDel="00000000" w:rsidR="00000000" w:rsidRPr="00000000">
        <w:rPr>
          <w:sz w:val="24"/>
          <w:szCs w:val="24"/>
          <w:rtl w:val="0"/>
        </w:rPr>
        <w:t xml:space="preserve">no Brasil </w:t>
      </w:r>
      <w:r w:rsidDel="00000000" w:rsidR="00000000" w:rsidRPr="00000000">
        <w:rPr>
          <w:sz w:val="24"/>
          <w:szCs w:val="24"/>
          <w:rtl w:val="0"/>
        </w:rPr>
        <w:t xml:space="preserve">se apresenta</w:t>
      </w:r>
      <w:r w:rsidDel="00000000" w:rsidR="00000000" w:rsidRPr="00000000">
        <w:rPr>
          <w:sz w:val="24"/>
          <w:szCs w:val="24"/>
          <w:rtl w:val="0"/>
        </w:rPr>
        <w:t xml:space="preserve"> como parte desse grupo social marginalizado pela sociedade, os quais por muitas vezes não conseguem acessar os direitos considerados básicos como a moradia e habitação, a educação, a saúde, emprego e a renda, de maneira que possam minimamente se reproduzir socialmente. </w:t>
      </w:r>
    </w:p>
    <w:p w:rsidR="00000000" w:rsidDel="00000000" w:rsidP="00000000" w:rsidRDefault="00000000" w:rsidRPr="00000000" w14:paraId="00000012">
      <w:pPr>
        <w:spacing w:line="360" w:lineRule="auto"/>
        <w:ind w:firstLine="709"/>
        <w:jc w:val="both"/>
        <w:rPr/>
      </w:pPr>
      <w:r w:rsidDel="00000000" w:rsidR="00000000" w:rsidRPr="00000000">
        <w:rPr>
          <w:sz w:val="24"/>
          <w:szCs w:val="24"/>
          <w:rtl w:val="0"/>
        </w:rPr>
        <w:t xml:space="preserve">Os referidos segmentos sociais utilizam</w:t>
      </w:r>
      <w:r w:rsidDel="00000000" w:rsidR="00000000" w:rsidRPr="00000000">
        <w:rPr>
          <w:sz w:val="24"/>
          <w:szCs w:val="24"/>
          <w:rtl w:val="0"/>
        </w:rPr>
        <w:t xml:space="preserve"> o espaço da rua para sua sobrevivência, onde muitas vezes são vítimas de violência, preconceito, violação de seus direitos, ou o não acesso aos mesmos, apesar de terem políticas públicas voltadas a esse segmento populacional as mesmas não estão tendo eficácia o suficiente para mitigar o número de pessoas utilizando a rua como moradia. </w:t>
      </w:r>
      <w:r w:rsidDel="00000000" w:rsidR="00000000" w:rsidRPr="00000000">
        <w:rPr>
          <w:rtl w:val="0"/>
        </w:rPr>
      </w:r>
    </w:p>
    <w:p w:rsidR="00000000" w:rsidDel="00000000" w:rsidP="00000000" w:rsidRDefault="00000000" w:rsidRPr="00000000" w14:paraId="00000013">
      <w:pPr>
        <w:spacing w:line="360" w:lineRule="auto"/>
        <w:ind w:firstLine="709"/>
        <w:jc w:val="both"/>
        <w:rPr/>
      </w:pPr>
      <w:r w:rsidDel="00000000" w:rsidR="00000000" w:rsidRPr="00000000">
        <w:rPr>
          <w:sz w:val="24"/>
          <w:szCs w:val="24"/>
          <w:rtl w:val="0"/>
        </w:rPr>
        <w:t xml:space="preserve">   Além disso, o crescente aumento dessa população nas ruas de todo o país denúncia a negligência do Estado quanto a elaboração e implementação de políticas públicas eficazes e que possam contribuir para o bem estar social dessas pessoas que se encontram nas ruas. São caracterizados como um grupo heterogêneo, e que requerem atenção especial devido a situação de extrema vulnerabilidade social. </w:t>
      </w:r>
      <w:r w:rsidDel="00000000" w:rsidR="00000000" w:rsidRPr="00000000">
        <w:rPr>
          <w:rtl w:val="0"/>
        </w:rPr>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    Portanto, o presente</w:t>
      </w:r>
      <w:r w:rsidDel="00000000" w:rsidR="00000000" w:rsidRPr="00000000">
        <w:rPr>
          <w:sz w:val="24"/>
          <w:szCs w:val="24"/>
          <w:rtl w:val="0"/>
        </w:rPr>
        <w:t xml:space="preserve"> artigo </w:t>
      </w:r>
      <w:r w:rsidDel="00000000" w:rsidR="00000000" w:rsidRPr="00000000">
        <w:rPr>
          <w:sz w:val="24"/>
          <w:szCs w:val="24"/>
          <w:rtl w:val="0"/>
        </w:rPr>
        <w:t xml:space="preserve">analisa o aumento</w:t>
      </w:r>
      <w:r w:rsidDel="00000000" w:rsidR="00000000" w:rsidRPr="00000000">
        <w:rPr>
          <w:sz w:val="24"/>
          <w:szCs w:val="24"/>
          <w:rtl w:val="0"/>
        </w:rPr>
        <w:t xml:space="preserve"> exacerbado dessa população e o desenho das políticas públicas atualmente no Brasil que atendam a essa população e o papel do Estado enquanto detentor dos mecanismos de construção de políticas públicas e responsável pelo bem-estar social </w:t>
      </w:r>
      <w:r w:rsidDel="00000000" w:rsidR="00000000" w:rsidRPr="00000000">
        <w:rPr>
          <w:sz w:val="24"/>
          <w:szCs w:val="24"/>
          <w:rtl w:val="0"/>
        </w:rPr>
        <w:t xml:space="preserve">dos diversos grupos</w:t>
      </w:r>
      <w:r w:rsidDel="00000000" w:rsidR="00000000" w:rsidRPr="00000000">
        <w:rPr>
          <w:sz w:val="24"/>
          <w:szCs w:val="24"/>
          <w:rtl w:val="0"/>
        </w:rPr>
        <w:t xml:space="preserve"> sociais, em especial aqueles que encontram mais vulneráveis. A metodologia utilizada consistiu em estudo bibliográfico e documental, </w:t>
      </w:r>
      <w:r w:rsidDel="00000000" w:rsidR="00000000" w:rsidRPr="00000000">
        <w:rPr>
          <w:sz w:val="24"/>
          <w:szCs w:val="24"/>
          <w:rtl w:val="0"/>
        </w:rPr>
        <w:t xml:space="preserve">com reflexões sobre as políticas públicas na atual conjuntura brasileira voltadas para estes segmentos sociais.</w:t>
      </w:r>
    </w:p>
    <w:p w:rsidR="00000000" w:rsidDel="00000000" w:rsidP="00000000" w:rsidRDefault="00000000" w:rsidRPr="00000000" w14:paraId="00000015">
      <w:pPr>
        <w:spacing w:line="360" w:lineRule="auto"/>
        <w:jc w:val="both"/>
        <w:rPr>
          <w:sz w:val="24"/>
          <w:szCs w:val="24"/>
        </w:rPr>
      </w:pPr>
      <w:r w:rsidDel="00000000" w:rsidR="00000000" w:rsidRPr="00000000">
        <w:rPr>
          <w:rtl w:val="0"/>
        </w:rPr>
      </w:r>
    </w:p>
    <w:p w:rsidR="00000000" w:rsidDel="00000000" w:rsidP="00000000" w:rsidRDefault="00000000" w:rsidRPr="00000000" w14:paraId="00000016">
      <w:pPr>
        <w:spacing w:line="360" w:lineRule="auto"/>
        <w:jc w:val="both"/>
        <w:rPr>
          <w:b w:val="1"/>
          <w:sz w:val="24"/>
          <w:szCs w:val="24"/>
        </w:rPr>
      </w:pPr>
      <w:r w:rsidDel="00000000" w:rsidR="00000000" w:rsidRPr="00000000">
        <w:rPr>
          <w:b w:val="1"/>
          <w:sz w:val="24"/>
          <w:szCs w:val="24"/>
          <w:rtl w:val="0"/>
        </w:rPr>
        <w:t xml:space="preserve">2</w:t>
        <w:tab/>
        <w:t xml:space="preserve">O AUMENTO EXPONENCIAL DA POPULAÇÃO EM SITUAÇÃO DE RUA NO BRASIL</w:t>
      </w:r>
    </w:p>
    <w:p w:rsidR="00000000" w:rsidDel="00000000" w:rsidP="00000000" w:rsidRDefault="00000000" w:rsidRPr="00000000" w14:paraId="0000001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A população em situação de rua no Brasil vem crescendo cada vez mais, com números alarmantes a cada década, que implicam a fragilização do acesso a direitos desses indivíduos,  os quais se encontram em situação de extrema vulnerabilidade em suas realidades, atravessadas por diversas expressões da Questão Social,  como o desemprego, o não acesso a direitos,  a serviços considerados básicos como a saúde, moradia e educação , enfrentando a insegurança alimentar, e em muitos casos, estão impossibilitados/as de acessar </w:t>
      </w:r>
      <w:r w:rsidDel="00000000" w:rsidR="00000000" w:rsidRPr="00000000">
        <w:rPr>
          <w:sz w:val="24"/>
          <w:szCs w:val="24"/>
          <w:rtl w:val="0"/>
        </w:rPr>
        <w:t xml:space="preserve">programas e projetos desenvolvidos/as</w:t>
      </w:r>
      <w:r w:rsidDel="00000000" w:rsidR="00000000" w:rsidRPr="00000000">
        <w:rPr>
          <w:sz w:val="24"/>
          <w:szCs w:val="24"/>
          <w:rtl w:val="0"/>
        </w:rPr>
        <w:t xml:space="preserve"> para essa população devido </w:t>
      </w:r>
      <w:r w:rsidDel="00000000" w:rsidR="00000000" w:rsidRPr="00000000">
        <w:rPr>
          <w:sz w:val="24"/>
          <w:szCs w:val="24"/>
          <w:rtl w:val="0"/>
        </w:rPr>
        <w:t xml:space="preserve">à falta de documentação</w:t>
      </w:r>
      <w:r w:rsidDel="00000000" w:rsidR="00000000" w:rsidRPr="00000000">
        <w:rPr>
          <w:sz w:val="24"/>
          <w:szCs w:val="24"/>
          <w:rtl w:val="0"/>
        </w:rPr>
        <w:t xml:space="preserve"> e informações. </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Essas pessoas que utilizam o espaço da rua para se reproduzir socialmente compõem um grupo heterogêneo, são homens, mulheres, crianças, </w:t>
      </w:r>
      <w:r w:rsidDel="00000000" w:rsidR="00000000" w:rsidRPr="00000000">
        <w:rPr>
          <w:sz w:val="24"/>
          <w:szCs w:val="24"/>
          <w:rtl w:val="0"/>
        </w:rPr>
        <w:t xml:space="preserve">pessoas idosas</w:t>
      </w:r>
      <w:r w:rsidDel="00000000" w:rsidR="00000000" w:rsidRPr="00000000">
        <w:rPr>
          <w:sz w:val="24"/>
          <w:szCs w:val="24"/>
          <w:rtl w:val="0"/>
        </w:rPr>
        <w:t xml:space="preserve">, adolescentes, pessoas com deficiência, e isso implica no desenvolvimento em aspectos das políticas de Seguridade Social que atendam às demandas e “respondam” de maneira eficaz às questões enfrentadas por essa população. Políticas as quais, se estivessem grande alcance ou aumento do mesmo, estaria de maneira expoente ocasionando a diminuição da população em situação de rua no Brasil, e não o aumento como os números “</w:t>
      </w:r>
      <w:r w:rsidDel="00000000" w:rsidR="00000000" w:rsidRPr="00000000">
        <w:rPr>
          <w:sz w:val="24"/>
          <w:szCs w:val="24"/>
          <w:rtl w:val="0"/>
        </w:rPr>
        <w:t xml:space="preserve">[...] </w:t>
      </w:r>
      <w:r w:rsidDel="00000000" w:rsidR="00000000" w:rsidRPr="00000000">
        <w:rPr>
          <w:sz w:val="24"/>
          <w:szCs w:val="24"/>
          <w:rtl w:val="0"/>
        </w:rPr>
        <w:t xml:space="preserve">de 2012 a 2022, o crescimento desse segmento da população foi de </w:t>
      </w:r>
      <w:r w:rsidDel="00000000" w:rsidR="00000000" w:rsidRPr="00000000">
        <w:rPr>
          <w:sz w:val="24"/>
          <w:szCs w:val="24"/>
          <w:rtl w:val="0"/>
        </w:rPr>
        <w:t xml:space="preserve">211%”</w:t>
      </w:r>
      <w:r w:rsidDel="00000000" w:rsidR="00000000" w:rsidRPr="00000000">
        <w:rPr>
          <w:sz w:val="24"/>
          <w:szCs w:val="24"/>
          <w:rtl w:val="0"/>
        </w:rPr>
        <w:t xml:space="preserve"> (IPEA 2023).</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Esse aumento rápido foi ocasionado em quais circunstâncias? De acordo com Mauriel e Silva (2022), que trazem em sua publicação </w:t>
      </w:r>
      <w:r w:rsidDel="00000000" w:rsidR="00000000" w:rsidRPr="00000000">
        <w:rPr>
          <w:sz w:val="24"/>
          <w:szCs w:val="24"/>
          <w:rtl w:val="0"/>
        </w:rPr>
        <w:t xml:space="preserve">análises</w:t>
      </w:r>
      <w:r w:rsidDel="00000000" w:rsidR="00000000" w:rsidRPr="00000000">
        <w:rPr>
          <w:sz w:val="24"/>
          <w:szCs w:val="24"/>
          <w:rtl w:val="0"/>
        </w:rPr>
        <w:t xml:space="preserve"> acerca do crescimento dessa população no </w:t>
      </w:r>
      <w:r w:rsidDel="00000000" w:rsidR="00000000" w:rsidRPr="00000000">
        <w:rPr>
          <w:sz w:val="24"/>
          <w:szCs w:val="24"/>
          <w:rtl w:val="0"/>
        </w:rPr>
        <w:t xml:space="preserve">período</w:t>
      </w:r>
      <w:r w:rsidDel="00000000" w:rsidR="00000000" w:rsidRPr="00000000">
        <w:rPr>
          <w:sz w:val="24"/>
          <w:szCs w:val="24"/>
          <w:rtl w:val="0"/>
        </w:rPr>
        <w:t xml:space="preserve"> pandêmico, para compreender os dados é necessário observar os aspectos atravessadores da realidade desses indivíduos no período da pandemia e pós-pandemia, que se destaca como os anos de maior crescimento dessa população, que de longe pode se apontar como um dos grupos mais atingidos. A desproteção social, o desemprego, despejos de residências, perda de postos de trabalho informal, juntamente do não acesso à direitos trabalhistas, esses são </w:t>
      </w:r>
      <w:r w:rsidDel="00000000" w:rsidR="00000000" w:rsidRPr="00000000">
        <w:rPr>
          <w:sz w:val="24"/>
          <w:szCs w:val="24"/>
          <w:rtl w:val="0"/>
        </w:rPr>
        <w:t xml:space="preserve">alguns dos condicionantes</w:t>
      </w:r>
      <w:r w:rsidDel="00000000" w:rsidR="00000000" w:rsidRPr="00000000">
        <w:rPr>
          <w:sz w:val="24"/>
          <w:szCs w:val="24"/>
          <w:rtl w:val="0"/>
        </w:rPr>
        <w:t xml:space="preserve"> que levaram às evasões domiciliares de formas não espontâneas e ocasionadas por desproteção e violação de direitos, como é possível observar:</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C">
      <w:pPr>
        <w:spacing w:line="240" w:lineRule="auto"/>
        <w:ind w:left="2268" w:firstLine="0"/>
        <w:jc w:val="both"/>
        <w:rPr>
          <w:sz w:val="20"/>
          <w:szCs w:val="20"/>
        </w:rPr>
      </w:pPr>
      <w:r w:rsidDel="00000000" w:rsidR="00000000" w:rsidRPr="00000000">
        <w:rPr>
          <w:sz w:val="20"/>
          <w:szCs w:val="20"/>
          <w:rtl w:val="0"/>
        </w:rPr>
        <w:t xml:space="preserve">Durante o período da pandemia de Covid-19, declarada em março de 2020, a população em situação de rua aumentou consideravelmente. Com o desemprego em torno de 15%, e o setor de serviços e comércio fechados, até mesmo os/as trabalhadores/as informais (limpadores de carros, flanelinhas, dentre outros), foram significativamente afetados/as (França </w:t>
      </w:r>
      <w:r w:rsidDel="00000000" w:rsidR="00000000" w:rsidRPr="00000000">
        <w:rPr>
          <w:i w:val="1"/>
          <w:sz w:val="20"/>
          <w:szCs w:val="20"/>
          <w:rtl w:val="0"/>
        </w:rPr>
        <w:t xml:space="preserve">et al</w:t>
      </w:r>
      <w:r w:rsidDel="00000000" w:rsidR="00000000" w:rsidRPr="00000000">
        <w:rPr>
          <w:sz w:val="20"/>
          <w:szCs w:val="20"/>
          <w:rtl w:val="0"/>
        </w:rPr>
        <w:t xml:space="preserve">., 2023, p. 205).</w:t>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Para além dessas questões citadas anteriormente, há também outros aspectos que dificultam a compreensão da realidade nas ruas, como a falta de indicadores sociais disponíveis em plataformas como o IBGE (Instituto Brasileiro de Geografia e Estatística), o qual não dispõe de informações acerca da população em situação de rua no Brasil de forma direta. Em maior parte as informações disponíveis sobre esse segmento populacional e o acesso à programas de seguridade se encontram disponíveis apenas na plataforma de Relatório Informações Sociais, do Ministério do Desenvolvimento Social e Assistência Social, Família e Combate à Fome (MDS), o qual traz informações sobre quantas famílias em situação de rua estão inseridas no CadÚnico, e destas, quantas acessam o PBF (Programa Bolsa Família) : </w:t>
      </w:r>
    </w:p>
    <w:p w:rsidR="00000000" w:rsidDel="00000000" w:rsidP="00000000" w:rsidRDefault="00000000" w:rsidRPr="00000000" w14:paraId="0000001F">
      <w:pPr>
        <w:spacing w:line="360" w:lineRule="auto"/>
        <w:jc w:val="both"/>
        <w:rPr>
          <w:sz w:val="24"/>
          <w:szCs w:val="24"/>
        </w:rPr>
      </w:pPr>
      <w:r w:rsidDel="00000000" w:rsidR="00000000" w:rsidRPr="00000000">
        <w:rPr>
          <w:rtl w:val="0"/>
        </w:rPr>
      </w:r>
    </w:p>
    <w:p w:rsidR="00000000" w:rsidDel="00000000" w:rsidP="00000000" w:rsidRDefault="00000000" w:rsidRPr="00000000" w14:paraId="00000020">
      <w:pPr>
        <w:spacing w:line="360" w:lineRule="auto"/>
        <w:jc w:val="center"/>
        <w:rPr>
          <w:b w:val="1"/>
          <w:sz w:val="24"/>
          <w:szCs w:val="24"/>
        </w:rPr>
      </w:pPr>
      <w:r w:rsidDel="00000000" w:rsidR="00000000" w:rsidRPr="00000000">
        <w:rPr>
          <w:b w:val="1"/>
          <w:sz w:val="24"/>
          <w:szCs w:val="24"/>
          <w:rtl w:val="0"/>
        </w:rPr>
        <w:t xml:space="preserve">Tabela 1 - População em Situação de Rua inscritas no CadÚnico e PBF</w:t>
      </w:r>
    </w:p>
    <w:p w:rsidR="00000000" w:rsidDel="00000000" w:rsidP="00000000" w:rsidRDefault="00000000" w:rsidRPr="00000000" w14:paraId="00000021">
      <w:pPr>
        <w:spacing w:line="360" w:lineRule="auto"/>
        <w:ind w:left="720" w:firstLine="0"/>
        <w:jc w:val="center"/>
        <w:rPr>
          <w:sz w:val="24"/>
          <w:szCs w:val="24"/>
        </w:rPr>
      </w:pPr>
      <w:r w:rsidDel="00000000" w:rsidR="00000000" w:rsidRPr="00000000">
        <w:rPr>
          <w:sz w:val="24"/>
          <w:szCs w:val="24"/>
        </w:rPr>
        <w:drawing>
          <wp:inline distB="0" distT="0" distL="0" distR="0">
            <wp:extent cx="4206875" cy="1426210"/>
            <wp:effectExtent b="0" l="0" r="0" t="0"/>
            <wp:docPr id="2" name="image2.png"/>
            <a:graphic>
              <a:graphicData uri="http://schemas.openxmlformats.org/drawingml/2006/picture">
                <pic:pic>
                  <pic:nvPicPr>
                    <pic:cNvPr id="0" name="image2.png"/>
                    <pic:cNvPicPr preferRelativeResize="0"/>
                  </pic:nvPicPr>
                  <pic:blipFill>
                    <a:blip r:embed="rId7"/>
                    <a:srcRect b="-7" l="-3" r="-1" t="-8"/>
                    <a:stretch>
                      <a:fillRect/>
                    </a:stretch>
                  </pic:blipFill>
                  <pic:spPr>
                    <a:xfrm>
                      <a:off x="0" y="0"/>
                      <a:ext cx="4206875" cy="142621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ind w:left="720" w:firstLine="0"/>
        <w:jc w:val="center"/>
        <w:rPr>
          <w:sz w:val="24"/>
          <w:szCs w:val="24"/>
        </w:rPr>
      </w:pPr>
      <w:r w:rsidDel="00000000" w:rsidR="00000000" w:rsidRPr="00000000">
        <w:rPr>
          <w:sz w:val="24"/>
          <w:szCs w:val="24"/>
        </w:rPr>
        <w:drawing>
          <wp:inline distB="0" distT="0" distL="0" distR="0">
            <wp:extent cx="4052570" cy="570865"/>
            <wp:effectExtent b="0" l="0" r="0" t="0"/>
            <wp:docPr id="3" name="image3.png"/>
            <a:graphic>
              <a:graphicData uri="http://schemas.openxmlformats.org/drawingml/2006/picture">
                <pic:pic>
                  <pic:nvPicPr>
                    <pic:cNvPr id="0" name="image3.png"/>
                    <pic:cNvPicPr preferRelativeResize="0"/>
                  </pic:nvPicPr>
                  <pic:blipFill>
                    <a:blip r:embed="rId8"/>
                    <a:srcRect b="-24" l="-3" r="-1" t="-24"/>
                    <a:stretch>
                      <a:fillRect/>
                    </a:stretch>
                  </pic:blipFill>
                  <pic:spPr>
                    <a:xfrm>
                      <a:off x="0" y="0"/>
                      <a:ext cx="4052570" cy="57086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jc w:val="center"/>
        <w:rPr>
          <w:sz w:val="16"/>
          <w:szCs w:val="16"/>
        </w:rPr>
      </w:pPr>
      <w:r w:rsidDel="00000000" w:rsidR="00000000" w:rsidRPr="00000000">
        <w:rPr>
          <w:sz w:val="16"/>
          <w:szCs w:val="16"/>
          <w:rtl w:val="0"/>
        </w:rPr>
        <w:t xml:space="preserve">Fonte: Ministério do Desenvolvimento Social e Assistência Social, Família e Combate à Fome, SAGICAD, Cadastro Único para Programas Sociais (2025).</w:t>
      </w:r>
    </w:p>
    <w:p w:rsidR="00000000" w:rsidDel="00000000" w:rsidP="00000000" w:rsidRDefault="00000000" w:rsidRPr="00000000" w14:paraId="00000024">
      <w:pPr>
        <w:spacing w:line="360" w:lineRule="auto"/>
        <w:jc w:val="both"/>
        <w:rPr>
          <w:sz w:val="20"/>
          <w:szCs w:val="20"/>
        </w:rPr>
      </w:pPr>
      <w:r w:rsidDel="00000000" w:rsidR="00000000" w:rsidRPr="00000000">
        <w:rPr>
          <w:rtl w:val="0"/>
        </w:rPr>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sz w:val="24"/>
          <w:szCs w:val="24"/>
          <w:rtl w:val="0"/>
        </w:rPr>
        <w:t xml:space="preserve"> Como é possível observar, os números ainda conferem a essa população de forma homogênea apenas em quantidades de famílias, e não de indivíduos, e muitos menos, apontando as necessidades de cada um que se encontra nos espaços das ruas, ou em quais municípios, com quais necessidades, porém dados como esses podem ser encontrados no site do Ministério do Desenvolvimento Humano e Cidadania, mas apenas os dados individuais sem conferir se estão acessando algum direito, programa ou serviço, e em seus gráficos apontam que a fonte de informações vem do banco de dados do Cadastro Único, ou seja há uma distribuição desses dados em plataformas distintas o que complica o acesso aos mesmos. Essa falta na relação de dados dificulta bastante uma compreensão acerca da realidade dessa população para fins de estudos acerca da mesma em prol do desenvolvimento ou melhoria de políticas já existentes, como a Política Nacional para a População em Situação de Rua, instituída pelo Decreto nº 7053 </w:t>
      </w:r>
      <w:r w:rsidDel="00000000" w:rsidR="00000000" w:rsidRPr="00000000">
        <w:rPr>
          <w:sz w:val="24"/>
          <w:szCs w:val="24"/>
          <w:rtl w:val="0"/>
        </w:rPr>
        <w:t xml:space="preserve">de dezembro de 2009, a qual: </w:t>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p>
    <w:p w:rsidR="00000000" w:rsidDel="00000000" w:rsidP="00000000" w:rsidRDefault="00000000" w:rsidRPr="00000000" w14:paraId="00000027">
      <w:pPr>
        <w:spacing w:line="240" w:lineRule="auto"/>
        <w:ind w:left="2126" w:firstLine="0"/>
        <w:jc w:val="both"/>
        <w:rPr>
          <w:sz w:val="20"/>
          <w:szCs w:val="20"/>
        </w:rPr>
      </w:pPr>
      <w:r w:rsidDel="00000000" w:rsidR="00000000" w:rsidRPr="00000000">
        <w:rPr>
          <w:sz w:val="20"/>
          <w:szCs w:val="20"/>
          <w:rtl w:val="0"/>
        </w:rPr>
        <w:t xml:space="preserve">Os objetivos da PNPSR são: assegurar o acesso amplo, simplificado e seguro aos serviços e programas que integram as diversas políticas públicas desenvolvidas pelos órgãos do Governo Federal e seus princípios prezam pelo respeito à dignidade da pessoa humana; o direito à convivência familiar e comunitária; a valorização e respeito à vida e à cidadania; o atendimento humanizado e universalizado; e o respeito às condições sociais e diferenças de origem, raça, idade, nacionalidade, gênero, orientação sexual e religiosa, com atenção especial às pessoas com deficiência” (BRASIL, Decreto nº 7053/2009, art. 1º). </w:t>
      </w:r>
    </w:p>
    <w:p w:rsidR="00000000" w:rsidDel="00000000" w:rsidP="00000000" w:rsidRDefault="00000000" w:rsidRPr="00000000" w14:paraId="00000028">
      <w:pPr>
        <w:spacing w:line="360" w:lineRule="auto"/>
        <w:ind w:left="720" w:firstLine="0"/>
        <w:jc w:val="both"/>
        <w:rPr>
          <w:sz w:val="20"/>
          <w:szCs w:val="20"/>
        </w:rPr>
      </w:pPr>
      <w:r w:rsidDel="00000000" w:rsidR="00000000" w:rsidRPr="00000000">
        <w:rPr>
          <w:rtl w:val="0"/>
        </w:rPr>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Desse modo, compreende-se a grande importância da divulgação de dados abrangentes a todas as raças, gêneros, etnias, e demais diversidades relativas à população em situação de rua, a fim de compreender e desenvolver políticas já existentes que realmente acolham e trabalhem na melhoria da qualidade de vida e reprodução social dessas pessoas, e para que consigam sair do espaço das ruas, tenham acesso a saúde,  educação, retornem à suas famílias , consigam moradias dignas, retornem às suas profissões, e em consequência desses fatores, que haja a diminuição do número de pessoas utilizando o espaço das ruas como moradia.</w:t>
      </w:r>
    </w:p>
    <w:p w:rsidR="00000000" w:rsidDel="00000000" w:rsidP="00000000" w:rsidRDefault="00000000" w:rsidRPr="00000000" w14:paraId="0000002A">
      <w:pPr>
        <w:spacing w:line="360" w:lineRule="auto"/>
        <w:jc w:val="both"/>
        <w:rPr>
          <w:sz w:val="24"/>
          <w:szCs w:val="24"/>
        </w:rPr>
      </w:pPr>
      <w:r w:rsidDel="00000000" w:rsidR="00000000" w:rsidRPr="00000000">
        <w:rPr>
          <w:rtl w:val="0"/>
        </w:rPr>
      </w:r>
    </w:p>
    <w:p w:rsidR="00000000" w:rsidDel="00000000" w:rsidP="00000000" w:rsidRDefault="00000000" w:rsidRPr="00000000" w14:paraId="0000002B">
      <w:pPr>
        <w:spacing w:line="360" w:lineRule="auto"/>
        <w:jc w:val="both"/>
        <w:rPr>
          <w:b w:val="1"/>
          <w:sz w:val="24"/>
          <w:szCs w:val="24"/>
        </w:rPr>
      </w:pPr>
      <w:r w:rsidDel="00000000" w:rsidR="00000000" w:rsidRPr="00000000">
        <w:rPr>
          <w:b w:val="1"/>
          <w:sz w:val="24"/>
          <w:szCs w:val="24"/>
          <w:rtl w:val="0"/>
        </w:rPr>
        <w:t xml:space="preserve">3 ANÁLISE DAS POLÍTICAS PÚBLICAS E SUA ORGANIZAÇÃO NO ESTADO BRASILEIRO</w:t>
      </w:r>
    </w:p>
    <w:p w:rsidR="00000000" w:rsidDel="00000000" w:rsidP="00000000" w:rsidRDefault="00000000" w:rsidRPr="00000000" w14:paraId="0000002C">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sz w:val="24"/>
          <w:szCs w:val="24"/>
          <w:rtl w:val="0"/>
        </w:rPr>
        <w:t xml:space="preserve">O resultado da relação entre capital e trabalho leva a inúmeras consequências, especialmente quando uma parcela da população está majoritariamente em situação de precarização. Isso ocorre devido às transformações no mundo do trabalho, a atuação do capital, em que os detentores dos meios de produção exercem uma dominação e exploração da mão de obra da classe trabalhadora, fazendo assim, crescer em larga escala as desigualdades sociais e, consequentemente, a extrema pobreza, afirmando que o […] “fenômeno da situação de rua é reflexo de uma sociedade capitalista de consumo, que produz desigualdades“ (Silva; Santos; França, 2023, p. 30). Dessa forma, compreende-se a importância de políticas públicas eficazes que possam garantir os direitos inerentes a essa população, como também a contribuição fundamental do Estado na oferta de políticas públicas para possam assegurar os direitos sociais e humanos, sendo importante entender que: </w:t>
      </w:r>
    </w:p>
    <w:p w:rsidR="00000000" w:rsidDel="00000000" w:rsidP="00000000" w:rsidRDefault="00000000" w:rsidRPr="00000000" w14:paraId="0000002E">
      <w:pPr>
        <w:spacing w:line="360" w:lineRule="auto"/>
        <w:jc w:val="both"/>
        <w:rPr>
          <w:sz w:val="24"/>
          <w:szCs w:val="24"/>
        </w:rPr>
      </w:pPr>
      <w:r w:rsidDel="00000000" w:rsidR="00000000" w:rsidRPr="00000000">
        <w:rPr>
          <w:rtl w:val="0"/>
        </w:rPr>
      </w:r>
    </w:p>
    <w:p w:rsidR="00000000" w:rsidDel="00000000" w:rsidP="00000000" w:rsidRDefault="00000000" w:rsidRPr="00000000" w14:paraId="0000002F">
      <w:pPr>
        <w:spacing w:line="240" w:lineRule="auto"/>
        <w:ind w:left="2268" w:firstLine="0"/>
        <w:jc w:val="both"/>
        <w:rPr>
          <w:sz w:val="20"/>
          <w:szCs w:val="20"/>
        </w:rPr>
      </w:pPr>
      <w:r w:rsidDel="00000000" w:rsidR="00000000" w:rsidRPr="00000000">
        <w:rPr>
          <w:sz w:val="20"/>
          <w:szCs w:val="20"/>
          <w:rtl w:val="0"/>
        </w:rPr>
        <w:t xml:space="preserve">Considerando que os motivos que contribuem para a ocorrência das situações de rua serem multidimensionais e perpassam aspectos financeiros, psicológicos, familiares, afetivas, dentre outros, é preciso que a ação do Estado ocorra por meio de políticas públicas efetivas (assistência social, saúde, educação, previdência social, trabalho e renda), capazes de favorecer a garantia de direitos destes segmentos sociais (França et al, 2023, p. 49).</w:t>
      </w:r>
    </w:p>
    <w:p w:rsidR="00000000" w:rsidDel="00000000" w:rsidP="00000000" w:rsidRDefault="00000000" w:rsidRPr="00000000" w14:paraId="00000030">
      <w:pPr>
        <w:spacing w:line="360" w:lineRule="auto"/>
        <w:ind w:left="720" w:firstLine="0"/>
        <w:jc w:val="both"/>
        <w:rPr>
          <w:sz w:val="20"/>
          <w:szCs w:val="20"/>
        </w:rPr>
      </w:pPr>
      <w:r w:rsidDel="00000000" w:rsidR="00000000" w:rsidRPr="00000000">
        <w:rPr>
          <w:rtl w:val="0"/>
        </w:rPr>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sz w:val="24"/>
          <w:szCs w:val="24"/>
          <w:rtl w:val="0"/>
        </w:rPr>
        <w:t xml:space="preserve">A implementação de políticas públicas deve ser exercida pelo Estado, visando a efetivação e promoção de mudanças significativas que possam de fato garantir os direitos sociais à população em situação de rua, como também exercer para que haja uma mudança de vida desses indivíduos. Diante disso, a proteção social no Brasil se relaciona com as transformações sociais, econômicas e políticas na sociedade, asseguradas e garantidas a partir da Constituição Federal de 1988, que dispõe em seu artigo 6º os direitos sociais a educação, a saúde, o trabalho, a segurança, a previdência social, a assistência aos desamparados e a moradia, ou seja, sendo conforme Iêdon, Cavalcante e França (2023, p. 199) “os direitos sociais fundamentais para o exercício da cidadania”, portanto, é extremamente necessário a função do Estado no que diz respeito à proteção dessa população e na garantia de direitos, fortalecendo a democracia e a cidadania para que possam ser garantidos os direitos e proteger para que não sejam violados. </w:t>
      </w:r>
    </w:p>
    <w:p w:rsidR="00000000" w:rsidDel="00000000" w:rsidP="00000000" w:rsidRDefault="00000000" w:rsidRPr="00000000" w14:paraId="00000032">
      <w:pPr>
        <w:spacing w:line="360" w:lineRule="auto"/>
        <w:ind w:firstLine="709"/>
        <w:jc w:val="both"/>
        <w:rPr>
          <w:sz w:val="24"/>
          <w:szCs w:val="24"/>
        </w:rPr>
      </w:pPr>
      <w:r w:rsidDel="00000000" w:rsidR="00000000" w:rsidRPr="00000000">
        <w:rPr>
          <w:sz w:val="24"/>
          <w:szCs w:val="24"/>
          <w:rtl w:val="0"/>
        </w:rPr>
        <w:t xml:space="preserve">Ademais, é notório citar regulações no Brasil que englobam direitos e ofertam serviços à população em situação de rua, como a Política Nacional para a População em Situação de Rua, Decreto n° 7.053/2009, articulada entre a União e os demais entes federativos, tendo como um dos objetivos assegurar ao acesso a serviços e programas que integram as políticas públicas de saúde, moradia, educação, dentre outros. Conforme afirmam Silva e França (2023): </w:t>
      </w:r>
    </w:p>
    <w:p w:rsidR="00000000" w:rsidDel="00000000" w:rsidP="00000000" w:rsidRDefault="00000000" w:rsidRPr="00000000" w14:paraId="00000033">
      <w:pPr>
        <w:spacing w:after="240" w:before="240" w:line="240" w:lineRule="auto"/>
        <w:ind w:left="2268" w:firstLine="0"/>
        <w:jc w:val="both"/>
        <w:rPr>
          <w:sz w:val="20"/>
          <w:szCs w:val="20"/>
        </w:rPr>
      </w:pPr>
      <w:r w:rsidDel="00000000" w:rsidR="00000000" w:rsidRPr="00000000">
        <w:rPr>
          <w:sz w:val="20"/>
          <w:szCs w:val="20"/>
          <w:rtl w:val="0"/>
        </w:rPr>
        <w:t xml:space="preserve">De modo que é de fundamental importância a implementação de políticas públicas para este público, em todos os níveis de atenção, que possam impactar na realidade complexa em que essas pessoas estão inseridas e se tornem efetivas no que se refere à garantia de seus direitos (Silva; França, 2023, p. 93).</w:t>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Assim como é importante mencionar o Sistema Único de Assistência Social (SUAS) que atua na articulação de serviços, programas e projetos e benefícios, organizado por níveis de proteção social básica e proteção social especial, contendo os níveis de complexidade. É necessário entender a importância do papel do Estado na sociedade e na garantia dos direitos da população em situação de rua, que se expressa como uma das maiores expressões da questão social, tendo um olhar crítico a realidade e entender de fato que o capitalismo e suas formas de opressões acarretam ainda mais para as desigualdades, sendo importante lutar contra um sistema que oprime e exclui uma população que necessita que seus direitos sejam devidamente garantidos, conforme Mauriel e Silva (2022):</w:t>
      </w:r>
    </w:p>
    <w:p w:rsidR="00000000" w:rsidDel="00000000" w:rsidP="00000000" w:rsidRDefault="00000000" w:rsidRPr="00000000" w14:paraId="00000035">
      <w:pPr>
        <w:spacing w:line="360" w:lineRule="auto"/>
        <w:jc w:val="both"/>
        <w:rPr>
          <w:sz w:val="24"/>
          <w:szCs w:val="24"/>
        </w:rPr>
      </w:pPr>
      <w:r w:rsidDel="00000000" w:rsidR="00000000" w:rsidRPr="00000000">
        <w:rPr>
          <w:rtl w:val="0"/>
        </w:rPr>
      </w:r>
    </w:p>
    <w:p w:rsidR="00000000" w:rsidDel="00000000" w:rsidP="00000000" w:rsidRDefault="00000000" w:rsidRPr="00000000" w14:paraId="00000036">
      <w:pPr>
        <w:spacing w:line="240" w:lineRule="auto"/>
        <w:ind w:left="2268" w:firstLine="0"/>
        <w:jc w:val="both"/>
        <w:rPr>
          <w:sz w:val="20"/>
          <w:szCs w:val="20"/>
        </w:rPr>
      </w:pPr>
      <w:r w:rsidDel="00000000" w:rsidR="00000000" w:rsidRPr="00000000">
        <w:rPr>
          <w:sz w:val="20"/>
          <w:szCs w:val="20"/>
          <w:rtl w:val="0"/>
        </w:rPr>
        <w:t xml:space="preserve">É necessário ter como norte que a luta não pode ser somente pela redução do número de pessoas em situação de rua, ou apenas por políticas públicas que amenize esse fenômeno, a luta deve seguir por uma outra sociabilidade, onde nenhuma pessoa precise fazer da rua sua moradia (Mauriel e Silva, 2022, p. 18).</w:t>
      </w:r>
    </w:p>
    <w:p w:rsidR="00000000" w:rsidDel="00000000" w:rsidP="00000000" w:rsidRDefault="00000000" w:rsidRPr="00000000" w14:paraId="0000003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Todavia, é importante ressaltar a fragilização do acesso a essas políticas públicas para com as pessoas em situação de rua, como por exemplo os cortes de verbas públicas, principalmente no setor assistencial, que culmina para a precarização dos serviços, da infraestrutura dos postos de atendimentos, como também dificulta o acesso imediato aos serviços. Outra dificuldade, é a falta de políticas contínuas que possam atender do começo ao fim, entendendo a importância da avaliação após o cumprimento do benéfico ou serviço, levando a necessidade de uma visão sensível e crítica da realidade com as pautas que cercam essa população que sofrem constantemente com a exclusão, lutando para que de fato possam ser garantidos os direitos sociais a qual os pertencem e na “[…] reafirmação de que a população em situação de rua precisa ser vista como sujeito de direitos” (Iêdon; Cavalcante; França, 2022, p. 204) e que o papel do Estado seja de forma compromissada com a justiça social e a dignidade humana.</w:t>
      </w:r>
    </w:p>
    <w:p w:rsidR="00000000" w:rsidDel="00000000" w:rsidP="00000000" w:rsidRDefault="00000000" w:rsidRPr="00000000" w14:paraId="00000039">
      <w:pPr>
        <w:spacing w:line="360" w:lineRule="auto"/>
        <w:jc w:val="center"/>
        <w:rPr>
          <w:sz w:val="24"/>
          <w:szCs w:val="24"/>
        </w:rPr>
      </w:pPr>
      <w:r w:rsidDel="00000000" w:rsidR="00000000" w:rsidRPr="00000000">
        <w:rPr>
          <w:rtl w:val="0"/>
        </w:rPr>
      </w:r>
    </w:p>
    <w:p w:rsidR="00000000" w:rsidDel="00000000" w:rsidP="00000000" w:rsidRDefault="00000000" w:rsidRPr="00000000" w14:paraId="0000003A">
      <w:pPr>
        <w:spacing w:line="360" w:lineRule="auto"/>
        <w:jc w:val="both"/>
        <w:rPr>
          <w:sz w:val="24"/>
          <w:szCs w:val="24"/>
        </w:rPr>
      </w:pPr>
      <w:r w:rsidDel="00000000" w:rsidR="00000000" w:rsidRPr="00000000">
        <w:rPr>
          <w:b w:val="1"/>
          <w:sz w:val="24"/>
          <w:szCs w:val="24"/>
          <w:rtl w:val="0"/>
        </w:rPr>
        <w:t xml:space="preserve">4</w:t>
        <w:tab/>
        <w:t xml:space="preserve">CONCLUSÃO</w:t>
      </w:r>
      <w:r w:rsidDel="00000000" w:rsidR="00000000" w:rsidRPr="00000000">
        <w:rPr>
          <w:rtl w:val="0"/>
        </w:rPr>
      </w:r>
    </w:p>
    <w:p w:rsidR="00000000" w:rsidDel="00000000" w:rsidP="00000000" w:rsidRDefault="00000000" w:rsidRPr="00000000" w14:paraId="0000003B">
      <w:pPr>
        <w:spacing w:line="360" w:lineRule="auto"/>
        <w:jc w:val="both"/>
        <w:rPr>
          <w:sz w:val="24"/>
          <w:szCs w:val="24"/>
        </w:rPr>
      </w:pPr>
      <w:r w:rsidDel="00000000" w:rsidR="00000000" w:rsidRPr="00000000">
        <w:rPr>
          <w:rtl w:val="0"/>
        </w:rPr>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Compreende-se, portanto, que o aumento da população em situação de rua no Brasil revela não somente a ausência de políticas públicas eficazes, mas também a fragilização do acesso aos direitos como a moradia, saúde, educação e trabalho. A realidade vivida por esses indivíduos é marcada por múltiplas expressões da questão social, que se manifestam de forma estruturante e enraizada, prolongando a exclusão social e a precarização das condições de vida. Essa exclusão impacta diretamente na negação de direitos que são fundamentais e inerentes a todo ser humano, comprometendo a dignidade e a cidadania dessa população, além disso, a carência de dados íntegros dificulta o planejamento e aprimoramento das políticas públicas. </w:t>
      </w:r>
    </w:p>
    <w:p w:rsidR="00000000" w:rsidDel="00000000" w:rsidP="00000000" w:rsidRDefault="00000000" w:rsidRPr="00000000" w14:paraId="0000003D">
      <w:pPr>
        <w:spacing w:line="360" w:lineRule="auto"/>
        <w:ind w:firstLine="709"/>
        <w:jc w:val="both"/>
        <w:rPr>
          <w:sz w:val="20"/>
          <w:szCs w:val="20"/>
        </w:rPr>
      </w:pPr>
      <w:r w:rsidDel="00000000" w:rsidR="00000000" w:rsidRPr="00000000">
        <w:rPr>
          <w:sz w:val="24"/>
          <w:szCs w:val="24"/>
          <w:rtl w:val="0"/>
        </w:rPr>
        <w:t xml:space="preserve">Ademais, é necessário reforçar o papel do Estado como garantidor de direitos sociais, assumindo de fato o compromisso de garantir os direitos e proteger essa população, por meio de políticas efetivas e de alcance real, que possa abranger a todos que necessitam e estão em situação de extrema vulnerabilidade social.           </w:t>
      </w:r>
      <w:r w:rsidDel="00000000" w:rsidR="00000000" w:rsidRPr="00000000">
        <w:rPr>
          <w:rtl w:val="0"/>
        </w:rPr>
      </w:r>
    </w:p>
    <w:p w:rsidR="00000000" w:rsidDel="00000000" w:rsidP="00000000" w:rsidRDefault="00000000" w:rsidRPr="00000000" w14:paraId="0000003E">
      <w:pPr>
        <w:spacing w:line="360" w:lineRule="auto"/>
        <w:ind w:firstLine="709"/>
        <w:jc w:val="both"/>
        <w:rPr>
          <w:sz w:val="20"/>
          <w:szCs w:val="20"/>
        </w:rPr>
      </w:pPr>
      <w:r w:rsidDel="00000000" w:rsidR="00000000" w:rsidRPr="00000000">
        <w:rPr>
          <w:sz w:val="24"/>
          <w:szCs w:val="24"/>
          <w:rtl w:val="0"/>
        </w:rPr>
        <w:t xml:space="preserve">Portanto, a mudança desse cenário requer um compromisso coletivo e político com a construção de uma sociedade que não naturalize a rua como moradia, mas que assegure oportunidades e condições reais para uma vida digna a todos, assim como sejam ofertados políticas e serviços que possibilitem a qualificação profissional e a inserção no mercado de trabalho , o acesso a uma boa educação , à saúde de qualidade , e a reprodução social possa ser desenvolvida de forma equânime no que tange a garantia e acesso à direitos.</w:t>
      </w:r>
      <w:r w:rsidDel="00000000" w:rsidR="00000000" w:rsidRPr="00000000">
        <w:rPr>
          <w:rtl w:val="0"/>
        </w:rPr>
      </w:r>
    </w:p>
    <w:p w:rsidR="00000000" w:rsidDel="00000000" w:rsidP="00000000" w:rsidRDefault="00000000" w:rsidRPr="00000000" w14:paraId="0000003F">
      <w:pPr>
        <w:spacing w:line="360" w:lineRule="auto"/>
        <w:jc w:val="both"/>
        <w:rPr>
          <w:sz w:val="24"/>
          <w:szCs w:val="24"/>
        </w:rPr>
      </w:pPr>
      <w:r w:rsidDel="00000000" w:rsidR="00000000" w:rsidRPr="00000000">
        <w:rPr>
          <w:rtl w:val="0"/>
        </w:rPr>
      </w:r>
    </w:p>
    <w:p w:rsidR="00000000" w:rsidDel="00000000" w:rsidP="00000000" w:rsidRDefault="00000000" w:rsidRPr="00000000" w14:paraId="00000040">
      <w:pPr>
        <w:spacing w:line="360" w:lineRule="auto"/>
        <w:jc w:val="center"/>
        <w:rPr>
          <w:sz w:val="24"/>
          <w:szCs w:val="24"/>
        </w:rPr>
      </w:pPr>
      <w:r w:rsidDel="00000000" w:rsidR="00000000" w:rsidRPr="00000000">
        <w:rPr>
          <w:rtl w:val="0"/>
        </w:rPr>
      </w:r>
    </w:p>
    <w:p w:rsidR="00000000" w:rsidDel="00000000" w:rsidP="00000000" w:rsidRDefault="00000000" w:rsidRPr="00000000" w14:paraId="00000041">
      <w:pPr>
        <w:spacing w:line="360" w:lineRule="auto"/>
        <w:jc w:val="center"/>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42">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43">
      <w:pPr>
        <w:spacing w:after="200" w:before="0" w:lineRule="auto"/>
        <w:jc w:val="both"/>
        <w:rPr>
          <w:sz w:val="24"/>
          <w:szCs w:val="24"/>
        </w:rPr>
      </w:pPr>
      <w:r w:rsidDel="00000000" w:rsidR="00000000" w:rsidRPr="00000000">
        <w:rPr>
          <w:sz w:val="24"/>
          <w:szCs w:val="24"/>
          <w:rtl w:val="0"/>
        </w:rPr>
        <w:t xml:space="preserve">LUKÁCS, György. </w:t>
      </w:r>
      <w:r w:rsidDel="00000000" w:rsidR="00000000" w:rsidRPr="00000000">
        <w:rPr>
          <w:b w:val="1"/>
          <w:sz w:val="24"/>
          <w:szCs w:val="24"/>
          <w:rtl w:val="0"/>
        </w:rPr>
        <w:t xml:space="preserve">História e consciência de classe: estudos sobre a dialética marxista.</w:t>
      </w:r>
      <w:r w:rsidDel="00000000" w:rsidR="00000000" w:rsidRPr="00000000">
        <w:rPr>
          <w:sz w:val="24"/>
          <w:szCs w:val="24"/>
          <w:rtl w:val="0"/>
        </w:rPr>
        <w:t xml:space="preserve"> Tradução de Rodnei Nascimento e Sergio Lessa. São Paulo: Martins Fontes, 2003.</w:t>
      </w:r>
    </w:p>
    <w:p w:rsidR="00000000" w:rsidDel="00000000" w:rsidP="00000000" w:rsidRDefault="00000000" w:rsidRPr="00000000" w14:paraId="00000044">
      <w:pPr>
        <w:spacing w:after="200" w:before="0" w:lineRule="auto"/>
        <w:jc w:val="both"/>
        <w:rPr>
          <w:sz w:val="24"/>
          <w:szCs w:val="24"/>
        </w:rPr>
      </w:pPr>
      <w:r w:rsidDel="00000000" w:rsidR="00000000" w:rsidRPr="00000000">
        <w:rPr>
          <w:sz w:val="24"/>
          <w:szCs w:val="24"/>
          <w:rtl w:val="0"/>
        </w:rPr>
        <w:t xml:space="preserve">IPEA – Instituto de Pesquisa Econômica Aplicada. </w:t>
      </w:r>
      <w:r w:rsidDel="00000000" w:rsidR="00000000" w:rsidRPr="00000000">
        <w:rPr>
          <w:b w:val="1"/>
          <w:sz w:val="24"/>
          <w:szCs w:val="24"/>
          <w:rtl w:val="0"/>
        </w:rPr>
        <w:t xml:space="preserve">População em situação de rua supera 281,4 mil pessoas no Brasil.</w:t>
      </w:r>
      <w:r w:rsidDel="00000000" w:rsidR="00000000" w:rsidRPr="00000000">
        <w:rPr>
          <w:sz w:val="24"/>
          <w:szCs w:val="24"/>
          <w:rtl w:val="0"/>
        </w:rPr>
        <w:t xml:space="preserve"> Ipea, Brasília, 13 fev. 2023. Disponível em: https://www.ipea.gov.br/portal/categorias/45-todas-as-noticias/noticias/13457-populacao-em-situacao-de-rua-supera-281-4-mil-pessoas-no-brasil. Acesso em: 27 jun. 2025.</w:t>
      </w:r>
    </w:p>
    <w:p w:rsidR="00000000" w:rsidDel="00000000" w:rsidP="00000000" w:rsidRDefault="00000000" w:rsidRPr="00000000" w14:paraId="00000045">
      <w:pPr>
        <w:spacing w:after="200" w:before="0" w:lineRule="auto"/>
        <w:jc w:val="both"/>
        <w:rPr>
          <w:sz w:val="24"/>
          <w:szCs w:val="24"/>
        </w:rPr>
      </w:pPr>
      <w:r w:rsidDel="00000000" w:rsidR="00000000" w:rsidRPr="00000000">
        <w:rPr>
          <w:sz w:val="24"/>
          <w:szCs w:val="24"/>
          <w:rtl w:val="0"/>
        </w:rPr>
        <w:t xml:space="preserve">SILVA, H.R.V da FRANÇA, R.M.S de </w:t>
      </w:r>
      <w:r w:rsidDel="00000000" w:rsidR="00000000" w:rsidRPr="00000000">
        <w:rPr>
          <w:sz w:val="24"/>
          <w:szCs w:val="24"/>
          <w:rtl w:val="0"/>
        </w:rPr>
        <w:t xml:space="preserve">In: FRANÇA, Rosilene Sobrinho Marques de; COSTA, Teresa Cristina Moura (org.). </w:t>
      </w:r>
      <w:r w:rsidDel="00000000" w:rsidR="00000000" w:rsidRPr="00000000">
        <w:rPr>
          <w:b w:val="1"/>
          <w:sz w:val="24"/>
          <w:szCs w:val="24"/>
          <w:rtl w:val="0"/>
        </w:rPr>
        <w:t xml:space="preserve">População em situação de rua e questão social no Brasil: contribuições ao debate.</w:t>
      </w:r>
      <w:r w:rsidDel="00000000" w:rsidR="00000000" w:rsidRPr="00000000">
        <w:rPr>
          <w:sz w:val="24"/>
          <w:szCs w:val="24"/>
          <w:rtl w:val="0"/>
        </w:rPr>
        <w:t xml:space="preserve"> Teresina: EDUFPI, 2023.</w:t>
      </w:r>
    </w:p>
    <w:p w:rsidR="00000000" w:rsidDel="00000000" w:rsidP="00000000" w:rsidRDefault="00000000" w:rsidRPr="00000000" w14:paraId="00000046">
      <w:pPr>
        <w:spacing w:after="200" w:before="0" w:lineRule="auto"/>
        <w:jc w:val="both"/>
        <w:rPr>
          <w:sz w:val="24"/>
          <w:szCs w:val="24"/>
        </w:rPr>
      </w:pPr>
      <w:r w:rsidDel="00000000" w:rsidR="00000000" w:rsidRPr="00000000">
        <w:rPr>
          <w:sz w:val="24"/>
          <w:szCs w:val="24"/>
          <w:rtl w:val="0"/>
        </w:rPr>
        <w:t xml:space="preserve">CARNEIRO, G.W.S; LEAL, N.M.V, FRANÇA,R.M.S de : FRANÇA, Rosilene Sobrinho Marques de; COSTA, Teresa Cristina Moura (org.). </w:t>
      </w:r>
      <w:r w:rsidDel="00000000" w:rsidR="00000000" w:rsidRPr="00000000">
        <w:rPr>
          <w:b w:val="1"/>
          <w:sz w:val="24"/>
          <w:szCs w:val="24"/>
          <w:rtl w:val="0"/>
        </w:rPr>
        <w:t xml:space="preserve">População em situação de rua e questão social no Brasil: contribuições ao debate.</w:t>
      </w:r>
      <w:r w:rsidDel="00000000" w:rsidR="00000000" w:rsidRPr="00000000">
        <w:rPr>
          <w:sz w:val="24"/>
          <w:szCs w:val="24"/>
          <w:rtl w:val="0"/>
        </w:rPr>
        <w:t xml:space="preserve"> Teresina: EDUFPI, 2023.</w:t>
      </w:r>
    </w:p>
    <w:p w:rsidR="00000000" w:rsidDel="00000000" w:rsidP="00000000" w:rsidRDefault="00000000" w:rsidRPr="00000000" w14:paraId="00000047">
      <w:pPr>
        <w:spacing w:after="200" w:before="0" w:lineRule="auto"/>
        <w:jc w:val="both"/>
        <w:rPr>
          <w:sz w:val="24"/>
          <w:szCs w:val="24"/>
        </w:rPr>
      </w:pPr>
      <w:r w:rsidDel="00000000" w:rsidR="00000000" w:rsidRPr="00000000">
        <w:rPr>
          <w:sz w:val="24"/>
          <w:szCs w:val="24"/>
          <w:rtl w:val="0"/>
        </w:rPr>
        <w:t xml:space="preserve">IÊDON, A.M.C; CAVALCANTE, L.M.R; FRANÇA, R.M.S de In: FRANÇA, Rosilene Sobrinho Marques de; COSTA, Teresa Cristina Moura (org.). </w:t>
      </w:r>
      <w:r w:rsidDel="00000000" w:rsidR="00000000" w:rsidRPr="00000000">
        <w:rPr>
          <w:b w:val="1"/>
          <w:sz w:val="24"/>
          <w:szCs w:val="24"/>
          <w:rtl w:val="0"/>
        </w:rPr>
        <w:t xml:space="preserve">População em situação de rua e questão social no Brasil: contribuições ao debate.</w:t>
      </w:r>
      <w:r w:rsidDel="00000000" w:rsidR="00000000" w:rsidRPr="00000000">
        <w:rPr>
          <w:sz w:val="24"/>
          <w:szCs w:val="24"/>
          <w:rtl w:val="0"/>
        </w:rPr>
        <w:t xml:space="preserve"> Teresina: EDUFPI, 2023.</w:t>
      </w:r>
    </w:p>
    <w:p w:rsidR="00000000" w:rsidDel="00000000" w:rsidP="00000000" w:rsidRDefault="00000000" w:rsidRPr="00000000" w14:paraId="00000048">
      <w:pPr>
        <w:spacing w:after="200" w:before="0" w:lineRule="auto"/>
        <w:jc w:val="both"/>
        <w:rPr>
          <w:sz w:val="24"/>
          <w:szCs w:val="24"/>
        </w:rPr>
      </w:pPr>
      <w:r w:rsidDel="00000000" w:rsidR="00000000" w:rsidRPr="00000000">
        <w:rPr>
          <w:sz w:val="24"/>
          <w:szCs w:val="24"/>
          <w:rtl w:val="0"/>
        </w:rPr>
        <w:t xml:space="preserve">MAURIEL, Ana Paula Ornellas; SILVA, Bianca Resende da. </w:t>
      </w:r>
      <w:r w:rsidDel="00000000" w:rsidR="00000000" w:rsidRPr="00000000">
        <w:rPr>
          <w:b w:val="1"/>
          <w:sz w:val="24"/>
          <w:szCs w:val="24"/>
          <w:rtl w:val="0"/>
        </w:rPr>
        <w:t xml:space="preserve">O crescimento da população em situação de rua sob a pandemia da COVID-19.</w:t>
      </w:r>
      <w:r w:rsidDel="00000000" w:rsidR="00000000" w:rsidRPr="00000000">
        <w:rPr>
          <w:sz w:val="24"/>
          <w:szCs w:val="24"/>
          <w:rtl w:val="0"/>
        </w:rPr>
        <w:t xml:space="preserve"> In: XVII Encontro Nacional de Pesquisadores em Serviço Social, 2022, Rio de Janeiro. Anais… Rio de Janeiro: ABEPSS, 2022. Seção: Comunicação Oral: "Questão Social, Pandemia e Serviço Social: em defesa da vida e de uma educação emancipadora". </w:t>
      </w:r>
    </w:p>
    <w:p w:rsidR="00000000" w:rsidDel="00000000" w:rsidP="00000000" w:rsidRDefault="00000000" w:rsidRPr="00000000" w14:paraId="00000049">
      <w:pPr>
        <w:spacing w:after="200" w:before="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Política Nacional para a População em Situação de Rua</w:t>
      </w:r>
      <w:r w:rsidDel="00000000" w:rsidR="00000000" w:rsidRPr="00000000">
        <w:rPr>
          <w:sz w:val="24"/>
          <w:szCs w:val="24"/>
          <w:rtl w:val="0"/>
        </w:rPr>
        <w:t xml:space="preserve">. Brasília, DF: Ministério do Desenvolvimento Social e Combate à Fome, 2008. Disponível em: https://www.gov.br/mds/pt-br/acesso-a-informacao/acoes-e-programas/politica-nacional-para-a-populacao-em-situacao-de-rua. Acesso em: 27 jun. 2025.</w:t>
      </w:r>
    </w:p>
    <w:p w:rsidR="00000000" w:rsidDel="00000000" w:rsidP="00000000" w:rsidRDefault="00000000" w:rsidRPr="00000000" w14:paraId="0000004A">
      <w:pPr>
        <w:spacing w:after="200" w:before="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Decreto nº 7.053, de 23 de dezembro de 2009</w:t>
      </w:r>
      <w:r w:rsidDel="00000000" w:rsidR="00000000" w:rsidRPr="00000000">
        <w:rPr>
          <w:sz w:val="24"/>
          <w:szCs w:val="24"/>
          <w:rtl w:val="0"/>
        </w:rPr>
        <w:t xml:space="preserve">. Institui a Política Nacional para a População em Situação de Rua e o Comitê Intersetorial de Acompanhamento e Monitoramento. Diário Oficial da União: seção 1, Brasília, DF, 24 dez. 2009. Disponível em: https://www.planalto.gov.br/ccivil_03/_ato2007-2010/2009/decreto/d7053.htm. Acesso em: 27 jun. 2025.</w:t>
      </w:r>
    </w:p>
    <w:p w:rsidR="00000000" w:rsidDel="00000000" w:rsidP="00000000" w:rsidRDefault="00000000" w:rsidRPr="00000000" w14:paraId="0000004B">
      <w:pPr>
        <w:spacing w:after="200" w:before="0" w:lineRule="auto"/>
        <w:jc w:val="both"/>
        <w:rPr>
          <w:sz w:val="24"/>
          <w:szCs w:val="24"/>
        </w:rPr>
      </w:pPr>
      <w:r w:rsidDel="00000000" w:rsidR="00000000" w:rsidRPr="00000000">
        <w:rPr>
          <w:sz w:val="24"/>
          <w:szCs w:val="24"/>
          <w:rtl w:val="0"/>
        </w:rPr>
        <w:t xml:space="preserve">MINISTÉRIO DE DESENVOLVIMENTO SOCIAL. </w:t>
      </w:r>
      <w:r w:rsidDel="00000000" w:rsidR="00000000" w:rsidRPr="00000000">
        <w:rPr>
          <w:b w:val="1"/>
          <w:sz w:val="24"/>
          <w:szCs w:val="24"/>
          <w:rtl w:val="0"/>
        </w:rPr>
        <w:t xml:space="preserve">Relatório de Informações Sociais</w:t>
      </w:r>
      <w:r w:rsidDel="00000000" w:rsidR="00000000" w:rsidRPr="00000000">
        <w:rPr>
          <w:sz w:val="24"/>
          <w:szCs w:val="24"/>
          <w:rtl w:val="0"/>
        </w:rPr>
        <w:t xml:space="preserve">. Acesso em: 27 jun.2025</w:t>
      </w:r>
    </w:p>
    <w:p w:rsidR="00000000" w:rsidDel="00000000" w:rsidP="00000000" w:rsidRDefault="00000000" w:rsidRPr="00000000" w14:paraId="0000004C">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Constituição</w:t>
      </w:r>
      <w:r w:rsidDel="00000000" w:rsidR="00000000" w:rsidRPr="00000000">
        <w:rPr>
          <w:rFonts w:ascii="Helvetica Neue" w:cs="Helvetica Neue" w:eastAsia="Helvetica Neue" w:hAnsi="Helvetica Neue"/>
          <w:sz w:val="24"/>
          <w:szCs w:val="24"/>
          <w:rtl w:val="0"/>
        </w:rPr>
        <w:t xml:space="preserve">. Disponível em: &lt;https://www.planalto.gov.br/ccivil_03/constituicao/constituicao.htm&gt;. Acesso em: 28 jun. 2025.</w:t>
      </w:r>
    </w:p>
    <w:p w:rsidR="00000000" w:rsidDel="00000000" w:rsidP="00000000" w:rsidRDefault="00000000" w:rsidRPr="00000000" w14:paraId="0000004D">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Decreto nº 7053</w:t>
      </w:r>
      <w:r w:rsidDel="00000000" w:rsidR="00000000" w:rsidRPr="00000000">
        <w:rPr>
          <w:rFonts w:ascii="Helvetica Neue" w:cs="Helvetica Neue" w:eastAsia="Helvetica Neue" w:hAnsi="Helvetica Neue"/>
          <w:sz w:val="24"/>
          <w:szCs w:val="24"/>
          <w:rtl w:val="0"/>
        </w:rPr>
        <w:t xml:space="preserve">. Disponível em: &lt;https://www.planalto.gov.br/ccivil_03/_ato2007-2010/2009/decreto/d7053.htm&gt;. Acesso em: 27 jun. 2025.</w:t>
      </w:r>
    </w:p>
    <w:p w:rsidR="00000000" w:rsidDel="00000000" w:rsidP="00000000" w:rsidRDefault="00000000" w:rsidRPr="00000000" w14:paraId="0000004E">
      <w:pPr>
        <w:spacing w:after="200" w:before="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F">
      <w:pPr>
        <w:spacing w:after="200" w:before="0" w:lineRule="auto"/>
        <w:jc w:val="both"/>
        <w:rPr>
          <w:sz w:val="24"/>
          <w:szCs w:val="24"/>
        </w:rPr>
      </w:pPr>
      <w:r w:rsidDel="00000000" w:rsidR="00000000" w:rsidRPr="00000000">
        <w:rPr>
          <w:rtl w:val="0"/>
        </w:rPr>
      </w:r>
    </w:p>
    <w:sectPr>
      <w:headerReference r:id="rId9" w:type="default"/>
      <w:footerReference r:id="rId10" w:type="default"/>
      <w:pgSz w:h="16838" w:w="11906" w:orient="portrait"/>
      <w:pgMar w:bottom="1134" w:top="3457"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0">
      <w:pPr>
        <w:spacing w:line="240" w:lineRule="auto"/>
        <w:ind w:left="142" w:hanging="142"/>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ab/>
        <w:t xml:space="preserve"> Discente do curso de Serviço Social da Universidade Federal do Piauí. Bolsista de Extensão do Programa de Promoção de Direitos Humanos e Cidadania pelo projeto de extensão “População em Situação de Rua e Questão Social”. E-mail : </w:t>
      </w:r>
      <w:hyperlink r:id="rId1">
        <w:r w:rsidDel="00000000" w:rsidR="00000000" w:rsidRPr="00000000">
          <w:rPr>
            <w:color w:val="1155cc"/>
            <w:sz w:val="20"/>
            <w:szCs w:val="20"/>
            <w:u w:val="single"/>
            <w:rtl w:val="0"/>
          </w:rPr>
          <w:t xml:space="preserve">edimarafarias1@gmail.com</w:t>
        </w:r>
      </w:hyperlink>
      <w:r w:rsidDel="00000000" w:rsidR="00000000" w:rsidRPr="00000000">
        <w:rPr>
          <w:sz w:val="20"/>
          <w:szCs w:val="20"/>
          <w:rtl w:val="0"/>
        </w:rPr>
        <w:t xml:space="preserve"> </w:t>
      </w:r>
    </w:p>
  </w:footnote>
  <w:footnote w:id="1">
    <w:p w:rsidR="00000000" w:rsidDel="00000000" w:rsidP="00000000" w:rsidRDefault="00000000" w:rsidRPr="00000000" w14:paraId="00000051">
      <w:pPr>
        <w:spacing w:line="240" w:lineRule="auto"/>
        <w:ind w:left="142" w:hanging="142"/>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ab/>
        <w:t xml:space="preserve"> Discente do curso de Serviço Social da Universidade Federal do Piauí, Voluntária do projeto de extensão “História e Memória do Serviço Social no Piauí”. E-mail: </w:t>
      </w:r>
      <w:hyperlink r:id="rId2">
        <w:r w:rsidDel="00000000" w:rsidR="00000000" w:rsidRPr="00000000">
          <w:rPr>
            <w:color w:val="1155cc"/>
            <w:sz w:val="20"/>
            <w:szCs w:val="20"/>
            <w:u w:val="single"/>
            <w:rtl w:val="0"/>
          </w:rPr>
          <w:t xml:space="preserve">waniasulamita06@gmail.com</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pPr>
    <w:r w:rsidDel="00000000" w:rsidR="00000000" w:rsidRPr="00000000">
      <w:rPr/>
      <w:drawing>
        <wp:anchor allowOverlap="1" behindDoc="1" distB="0" distT="0" distL="0" distR="0" hidden="0" layoutInCell="1" locked="0" relativeHeight="0" simplePos="0">
          <wp:simplePos x="0" y="0"/>
          <wp:positionH relativeFrom="page">
            <wp:posOffset>-20318</wp:posOffset>
          </wp:positionH>
          <wp:positionV relativeFrom="page">
            <wp:posOffset>0</wp:posOffset>
          </wp:positionV>
          <wp:extent cx="7560310" cy="10692130"/>
          <wp:effectExtent b="0" l="0" r="0" t="0"/>
          <wp:wrapNone/>
          <wp:docPr id="1" name="image1.png"/>
          <a:graphic>
            <a:graphicData uri="http://schemas.openxmlformats.org/drawingml/2006/picture">
              <pic:pic>
                <pic:nvPicPr>
                  <pic:cNvPr id="0" name="image1.png"/>
                  <pic:cNvPicPr preferRelativeResize="0"/>
                </pic:nvPicPr>
                <pic:blipFill>
                  <a:blip r:embed="rId1"/>
                  <a:srcRect b="-1" l="-2" r="-1" t="-1"/>
                  <a:stretch>
                    <a:fillRect/>
                  </a:stretch>
                </pic:blipFill>
                <pic:spPr>
                  <a:xfrm>
                    <a:off x="0" y="0"/>
                    <a:ext cx="7560310" cy="1069213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ind w:left="0" w:firstLine="0"/>
    </w:pPr>
    <w:rPr>
      <w:sz w:val="40"/>
      <w:szCs w:val="40"/>
    </w:rPr>
  </w:style>
  <w:style w:type="paragraph" w:styleId="Heading2">
    <w:name w:val="heading 2"/>
    <w:basedOn w:val="Normal"/>
    <w:next w:val="Normal"/>
    <w:pPr>
      <w:keepNext w:val="1"/>
      <w:keepLines w:val="1"/>
      <w:spacing w:after="120" w:before="360" w:lineRule="auto"/>
      <w:ind w:left="0" w:firstLine="0"/>
    </w:pPr>
    <w:rPr>
      <w:sz w:val="32"/>
      <w:szCs w:val="32"/>
    </w:rPr>
  </w:style>
  <w:style w:type="paragraph" w:styleId="Heading3">
    <w:name w:val="heading 3"/>
    <w:basedOn w:val="Normal"/>
    <w:next w:val="Normal"/>
    <w:pPr>
      <w:keepNext w:val="1"/>
      <w:keepLines w:val="1"/>
      <w:spacing w:after="80" w:before="320" w:lineRule="auto"/>
      <w:ind w:left="0" w:firstLine="0"/>
    </w:pPr>
    <w:rPr>
      <w:color w:val="434343"/>
      <w:sz w:val="28"/>
      <w:szCs w:val="28"/>
    </w:rPr>
  </w:style>
  <w:style w:type="paragraph" w:styleId="Heading4">
    <w:name w:val="heading 4"/>
    <w:basedOn w:val="Normal"/>
    <w:next w:val="Normal"/>
    <w:pPr>
      <w:keepNext w:val="1"/>
      <w:keepLines w:val="1"/>
      <w:spacing w:after="80" w:before="280" w:lineRule="auto"/>
      <w:ind w:left="0" w:firstLine="0"/>
    </w:pPr>
    <w:rPr>
      <w:color w:val="666666"/>
      <w:sz w:val="24"/>
      <w:szCs w:val="24"/>
    </w:rPr>
  </w:style>
  <w:style w:type="paragraph" w:styleId="Heading5">
    <w:name w:val="heading 5"/>
    <w:basedOn w:val="Normal"/>
    <w:next w:val="Normal"/>
    <w:pPr>
      <w:keepNext w:val="1"/>
      <w:keepLines w:val="1"/>
      <w:spacing w:after="80" w:before="240" w:lineRule="auto"/>
      <w:ind w:left="0" w:firstLine="0"/>
    </w:pPr>
    <w:rPr>
      <w:color w:val="666666"/>
    </w:rPr>
  </w:style>
  <w:style w:type="paragraph" w:styleId="Heading6">
    <w:name w:val="heading 6"/>
    <w:basedOn w:val="Normal"/>
    <w:next w:val="Normal"/>
    <w:pPr>
      <w:keepNext w:val="1"/>
      <w:keepLines w:val="1"/>
      <w:spacing w:after="80" w:before="240" w:lineRule="auto"/>
      <w:ind w:left="0" w:firstLine="0"/>
    </w:pPr>
    <w:rPr>
      <w:i w:val="1"/>
      <w:color w:val="66666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spacing w:after="320" w:before="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mailto:edimarafarias1@gmail.com" TargetMode="External"/><Relationship Id="rId2" Type="http://schemas.openxmlformats.org/officeDocument/2006/relationships/hyperlink" Target="mailto:waniasulamita06@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